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6C4" w:rsidRDefault="00FD26C4">
      <w:r>
        <w:t>Chapter 6 Notes</w:t>
      </w:r>
    </w:p>
    <w:p w:rsidR="00FD26C4" w:rsidRDefault="00FD26C4"/>
    <w:p w:rsidR="00FD26C4" w:rsidRDefault="00FD26C4">
      <w:r>
        <w:t>Knowing Yourself and Your Students</w:t>
      </w:r>
    </w:p>
    <w:p w:rsidR="00FD26C4" w:rsidRDefault="00FD26C4"/>
    <w:p w:rsidR="00FD26C4" w:rsidRDefault="00FD26C4">
      <w:r>
        <w:t xml:space="preserve">Get to Know the Individual </w:t>
      </w:r>
    </w:p>
    <w:p w:rsidR="00FD26C4" w:rsidRDefault="00FD26C4"/>
    <w:p w:rsidR="00FD26C4" w:rsidRDefault="00FD26C4">
      <w:r>
        <w:t>Establish a Communication System</w:t>
      </w:r>
    </w:p>
    <w:p w:rsidR="00FD26C4" w:rsidRDefault="00FD26C4" w:rsidP="00FD26C4">
      <w:pPr>
        <w:pStyle w:val="ListParagraph"/>
        <w:numPr>
          <w:ilvl w:val="0"/>
          <w:numId w:val="1"/>
        </w:numPr>
      </w:pPr>
      <w:r>
        <w:t xml:space="preserve">Students can tell </w:t>
      </w:r>
      <w:proofErr w:type="spellStart"/>
      <w:r>
        <w:t>whther</w:t>
      </w:r>
      <w:proofErr w:type="spellEnd"/>
      <w:r>
        <w:t xml:space="preserve"> learning is going well or not</w:t>
      </w:r>
    </w:p>
    <w:p w:rsidR="00FD26C4" w:rsidRDefault="00FD26C4" w:rsidP="00FD26C4">
      <w:pPr>
        <w:pStyle w:val="ListParagraph"/>
        <w:numPr>
          <w:ilvl w:val="0"/>
          <w:numId w:val="1"/>
        </w:numPr>
      </w:pPr>
      <w:r>
        <w:t>Helps plan and guide learning</w:t>
      </w:r>
    </w:p>
    <w:p w:rsidR="00FD26C4" w:rsidRDefault="00FD26C4" w:rsidP="00FD26C4"/>
    <w:p w:rsidR="00D340F0" w:rsidRDefault="00FD26C4" w:rsidP="00FD26C4">
      <w:r>
        <w:t>Knowing Yourself</w:t>
      </w:r>
    </w:p>
    <w:p w:rsidR="00D340F0" w:rsidRDefault="00D340F0" w:rsidP="00FD26C4"/>
    <w:p w:rsidR="00D340F0" w:rsidRDefault="00D340F0" w:rsidP="00FD26C4">
      <w:r>
        <w:t>We all have a lens that we see the world through</w:t>
      </w:r>
    </w:p>
    <w:p w:rsidR="00D340F0" w:rsidRDefault="00D340F0" w:rsidP="00FD26C4"/>
    <w:p w:rsidR="00D340F0" w:rsidRDefault="00D340F0" w:rsidP="00FD26C4">
      <w:r>
        <w:t xml:space="preserve">When student culture and school culture are very different teachers can misread student’s attitudes, intent, and </w:t>
      </w:r>
      <w:proofErr w:type="spellStart"/>
      <w:r>
        <w:t>sbilities</w:t>
      </w:r>
      <w:proofErr w:type="spellEnd"/>
      <w:r>
        <w:t xml:space="preserve"> from the difference in interactional and language patterns.</w:t>
      </w:r>
    </w:p>
    <w:p w:rsidR="00D340F0" w:rsidRDefault="00D340F0" w:rsidP="00FD26C4"/>
    <w:p w:rsidR="00D340F0" w:rsidRDefault="00D340F0" w:rsidP="00FD26C4">
      <w:r>
        <w:t xml:space="preserve">PPT – </w:t>
      </w:r>
      <w:proofErr w:type="gramStart"/>
      <w:r>
        <w:t xml:space="preserve">Cornett  </w:t>
      </w:r>
      <w:proofErr w:type="spellStart"/>
      <w:r>
        <w:t>Perosnal</w:t>
      </w:r>
      <w:proofErr w:type="spellEnd"/>
      <w:proofErr w:type="gramEnd"/>
      <w:r>
        <w:t xml:space="preserve"> Practice Theories</w:t>
      </w:r>
    </w:p>
    <w:p w:rsidR="00D340F0" w:rsidRDefault="00D340F0" w:rsidP="00FD26C4">
      <w:r>
        <w:tab/>
        <w:t>-Systematically guide actions</w:t>
      </w:r>
    </w:p>
    <w:p w:rsidR="00D340F0" w:rsidRDefault="00D340F0" w:rsidP="00FD26C4">
      <w:r>
        <w:tab/>
        <w:t>-Based on lifetime of action, reflection and reconstruction of experiences</w:t>
      </w:r>
    </w:p>
    <w:p w:rsidR="00D340F0" w:rsidRDefault="00D340F0" w:rsidP="00FD26C4"/>
    <w:p w:rsidR="00D340F0" w:rsidRDefault="00D340F0" w:rsidP="00FD26C4">
      <w:r>
        <w:t>Know Your Students</w:t>
      </w:r>
    </w:p>
    <w:p w:rsidR="00D340F0" w:rsidRDefault="00D340F0" w:rsidP="00FD26C4">
      <w:r>
        <w:tab/>
        <w:t>Attitudes and condition may keep teachers from getting to know students</w:t>
      </w:r>
    </w:p>
    <w:p w:rsidR="00D340F0" w:rsidRDefault="00D340F0" w:rsidP="00FD26C4">
      <w:r>
        <w:tab/>
        <w:t>Teachers respect different points of view</w:t>
      </w:r>
    </w:p>
    <w:p w:rsidR="00D340F0" w:rsidRDefault="00D340F0" w:rsidP="00FD26C4">
      <w:r>
        <w:tab/>
        <w:t>Teacher openness</w:t>
      </w:r>
    </w:p>
    <w:p w:rsidR="00D340F0" w:rsidRDefault="00D340F0" w:rsidP="00FD26C4">
      <w:r>
        <w:tab/>
        <w:t>Teacher dialogue</w:t>
      </w:r>
    </w:p>
    <w:p w:rsidR="00D340F0" w:rsidRDefault="00D340F0" w:rsidP="00FD26C4"/>
    <w:p w:rsidR="00D340F0" w:rsidRDefault="00D340F0" w:rsidP="00FD26C4">
      <w:r>
        <w:t>Communication</w:t>
      </w:r>
    </w:p>
    <w:p w:rsidR="00D340F0" w:rsidRDefault="00D340F0" w:rsidP="00FD26C4">
      <w:r>
        <w:tab/>
        <w:t>Purposeful</w:t>
      </w:r>
    </w:p>
    <w:p w:rsidR="00D340F0" w:rsidRDefault="00D340F0" w:rsidP="00D340F0">
      <w:pPr>
        <w:ind w:firstLine="720"/>
      </w:pPr>
      <w:r>
        <w:t>Planned</w:t>
      </w:r>
    </w:p>
    <w:p w:rsidR="00D340F0" w:rsidRDefault="00D340F0" w:rsidP="00D340F0">
      <w:pPr>
        <w:ind w:firstLine="720"/>
      </w:pPr>
      <w:r>
        <w:t>Personalized</w:t>
      </w:r>
    </w:p>
    <w:p w:rsidR="00D340F0" w:rsidRDefault="00D340F0" w:rsidP="00D340F0">
      <w:pPr>
        <w:ind w:firstLine="720"/>
      </w:pPr>
      <w:r>
        <w:t>Open</w:t>
      </w:r>
    </w:p>
    <w:p w:rsidR="00D340F0" w:rsidRDefault="00D340F0" w:rsidP="00D340F0">
      <w:pPr>
        <w:ind w:firstLine="720"/>
      </w:pPr>
    </w:p>
    <w:p w:rsidR="00D340F0" w:rsidRDefault="00D340F0" w:rsidP="00D340F0">
      <w:pPr>
        <w:ind w:firstLine="720"/>
      </w:pPr>
      <w:r>
        <w:t>Relationship Building</w:t>
      </w:r>
    </w:p>
    <w:p w:rsidR="00D340F0" w:rsidRDefault="00D340F0" w:rsidP="00D340F0">
      <w:pPr>
        <w:ind w:firstLine="720"/>
      </w:pPr>
      <w:r>
        <w:tab/>
        <w:t xml:space="preserve">p. </w:t>
      </w:r>
      <w:proofErr w:type="gramStart"/>
      <w:r>
        <w:t>145  Discouraging</w:t>
      </w:r>
      <w:proofErr w:type="gramEnd"/>
      <w:r>
        <w:t>/Encouraging Trust Chart</w:t>
      </w:r>
    </w:p>
    <w:p w:rsidR="00D340F0" w:rsidRDefault="00D340F0" w:rsidP="00D340F0">
      <w:pPr>
        <w:ind w:firstLine="720"/>
      </w:pPr>
      <w:r>
        <w:tab/>
        <w:t>1.  Teachers model good interactive communication skills</w:t>
      </w:r>
    </w:p>
    <w:p w:rsidR="00D340F0" w:rsidRDefault="00D340F0" w:rsidP="00D340F0">
      <w:pPr>
        <w:ind w:firstLine="720"/>
      </w:pPr>
      <w:r>
        <w:tab/>
        <w:t xml:space="preserve">2.  </w:t>
      </w:r>
      <w:proofErr w:type="spellStart"/>
      <w:r>
        <w:t>Studens</w:t>
      </w:r>
      <w:proofErr w:type="spellEnd"/>
      <w:r>
        <w:t xml:space="preserve"> have opportunities to interact with everyone in the room each day</w:t>
      </w:r>
    </w:p>
    <w:p w:rsidR="00D340F0" w:rsidRDefault="00D340F0" w:rsidP="00D340F0">
      <w:pPr>
        <w:ind w:firstLine="720"/>
      </w:pPr>
      <w:r>
        <w:tab/>
        <w:t>3.  Teachers and students work together to modify and expand each other’s interactive behavior to increase a sense of community and mutual respect</w:t>
      </w:r>
    </w:p>
    <w:p w:rsidR="00D340F0" w:rsidRDefault="00D340F0" w:rsidP="00D340F0">
      <w:pPr>
        <w:ind w:firstLine="720"/>
      </w:pPr>
    </w:p>
    <w:p w:rsidR="00D340F0" w:rsidRDefault="00D340F0" w:rsidP="00D340F0">
      <w:pPr>
        <w:ind w:firstLine="720"/>
      </w:pPr>
      <w:r>
        <w:t>RELATE Strategy</w:t>
      </w:r>
    </w:p>
    <w:p w:rsidR="00D340F0" w:rsidRDefault="00D340F0" w:rsidP="00D340F0">
      <w:pPr>
        <w:pStyle w:val="ListParagraph"/>
        <w:numPr>
          <w:ilvl w:val="0"/>
          <w:numId w:val="5"/>
        </w:numPr>
      </w:pPr>
      <w:r>
        <w:t xml:space="preserve">Remain </w:t>
      </w:r>
      <w:proofErr w:type="spellStart"/>
      <w:r>
        <w:t>psisitive</w:t>
      </w:r>
      <w:proofErr w:type="spellEnd"/>
    </w:p>
    <w:p w:rsidR="00D340F0" w:rsidRDefault="00D340F0" w:rsidP="00D340F0">
      <w:pPr>
        <w:pStyle w:val="ListParagraph"/>
        <w:numPr>
          <w:ilvl w:val="0"/>
          <w:numId w:val="5"/>
        </w:numPr>
      </w:pPr>
      <w:r>
        <w:t>Encourage participation</w:t>
      </w:r>
    </w:p>
    <w:p w:rsidR="00D340F0" w:rsidRDefault="00D340F0" w:rsidP="00D340F0">
      <w:pPr>
        <w:pStyle w:val="ListParagraph"/>
        <w:numPr>
          <w:ilvl w:val="0"/>
          <w:numId w:val="5"/>
        </w:numPr>
      </w:pPr>
      <w:r>
        <w:t>Listen intently</w:t>
      </w:r>
    </w:p>
    <w:p w:rsidR="00D340F0" w:rsidRDefault="00D340F0" w:rsidP="00D340F0">
      <w:pPr>
        <w:pStyle w:val="ListParagraph"/>
        <w:numPr>
          <w:ilvl w:val="0"/>
          <w:numId w:val="5"/>
        </w:numPr>
      </w:pPr>
      <w:r>
        <w:t>Acknowledge feelings</w:t>
      </w:r>
    </w:p>
    <w:p w:rsidR="00D340F0" w:rsidRDefault="00D340F0" w:rsidP="00D340F0">
      <w:pPr>
        <w:pStyle w:val="ListParagraph"/>
        <w:numPr>
          <w:ilvl w:val="0"/>
          <w:numId w:val="5"/>
        </w:numPr>
      </w:pPr>
      <w:r>
        <w:t>Tell it in your own words</w:t>
      </w:r>
    </w:p>
    <w:p w:rsidR="00D340F0" w:rsidRDefault="00D340F0" w:rsidP="00D340F0">
      <w:pPr>
        <w:pStyle w:val="ListParagraph"/>
        <w:numPr>
          <w:ilvl w:val="0"/>
          <w:numId w:val="5"/>
        </w:numPr>
      </w:pPr>
      <w:r>
        <w:t>Empathize</w:t>
      </w:r>
    </w:p>
    <w:p w:rsidR="00D340F0" w:rsidRDefault="00D340F0" w:rsidP="00D340F0"/>
    <w:p w:rsidR="00D340F0" w:rsidRDefault="00D340F0" w:rsidP="00D340F0">
      <w:proofErr w:type="spellStart"/>
      <w:r>
        <w:t>Delvelop</w:t>
      </w:r>
      <w:proofErr w:type="spellEnd"/>
      <w:r>
        <w:t xml:space="preserve"> a Communication System</w:t>
      </w:r>
    </w:p>
    <w:p w:rsidR="00D340F0" w:rsidRDefault="00D340F0" w:rsidP="00D340F0">
      <w:pPr>
        <w:pStyle w:val="ListParagraph"/>
        <w:numPr>
          <w:ilvl w:val="3"/>
          <w:numId w:val="5"/>
        </w:numPr>
      </w:pPr>
      <w:r>
        <w:t xml:space="preserve"> Need quick access to student info</w:t>
      </w:r>
    </w:p>
    <w:p w:rsidR="00D340F0" w:rsidRDefault="00D340F0" w:rsidP="00D340F0">
      <w:pPr>
        <w:pStyle w:val="ListParagraph"/>
        <w:numPr>
          <w:ilvl w:val="3"/>
          <w:numId w:val="5"/>
        </w:numPr>
      </w:pPr>
      <w:r>
        <w:t xml:space="preserve">Student </w:t>
      </w:r>
      <w:proofErr w:type="spellStart"/>
      <w:r>
        <w:t>questionairres</w:t>
      </w:r>
      <w:proofErr w:type="spellEnd"/>
    </w:p>
    <w:p w:rsidR="00D340F0" w:rsidRDefault="00D340F0" w:rsidP="00D340F0">
      <w:pPr>
        <w:pStyle w:val="ListParagraph"/>
        <w:numPr>
          <w:ilvl w:val="3"/>
          <w:numId w:val="5"/>
        </w:numPr>
      </w:pPr>
      <w:r>
        <w:t>Dialogue about content</w:t>
      </w:r>
    </w:p>
    <w:p w:rsidR="00D340F0" w:rsidRDefault="00D340F0" w:rsidP="00D340F0">
      <w:pPr>
        <w:pStyle w:val="ListParagraph"/>
        <w:numPr>
          <w:ilvl w:val="3"/>
          <w:numId w:val="5"/>
        </w:numPr>
      </w:pPr>
      <w:r>
        <w:t>Student folders</w:t>
      </w:r>
    </w:p>
    <w:p w:rsidR="00D340F0" w:rsidRDefault="00D340F0" w:rsidP="00D340F0">
      <w:pPr>
        <w:pStyle w:val="ListParagraph"/>
        <w:numPr>
          <w:ilvl w:val="3"/>
          <w:numId w:val="5"/>
        </w:numPr>
      </w:pPr>
      <w:r>
        <w:t>Journals</w:t>
      </w:r>
    </w:p>
    <w:p w:rsidR="00D340F0" w:rsidRDefault="00D340F0" w:rsidP="00D340F0">
      <w:pPr>
        <w:ind w:left="3600"/>
      </w:pPr>
    </w:p>
    <w:p w:rsidR="00D340F0" w:rsidRDefault="00D340F0" w:rsidP="00FD26C4"/>
    <w:p w:rsidR="00D340F0" w:rsidRDefault="00D340F0" w:rsidP="00D340F0">
      <w:r>
        <w:t>Chapter 6</w:t>
      </w:r>
    </w:p>
    <w:p w:rsidR="00D340F0" w:rsidRDefault="00D340F0" w:rsidP="00D340F0"/>
    <w:p w:rsidR="00D340F0" w:rsidRDefault="00D340F0" w:rsidP="00D340F0">
      <w:r>
        <w:t xml:space="preserve">Learning </w:t>
      </w:r>
      <w:proofErr w:type="gramStart"/>
      <w:r>
        <w:t>Express-Ways</w:t>
      </w:r>
      <w:proofErr w:type="gramEnd"/>
      <w:r>
        <w:t xml:space="preserve"> Communication</w:t>
      </w:r>
    </w:p>
    <w:p w:rsidR="00D340F0" w:rsidRDefault="00D340F0" w:rsidP="00D340F0"/>
    <w:p w:rsidR="00D340F0" w:rsidRDefault="00D340F0" w:rsidP="00D340F0">
      <w:pPr>
        <w:pStyle w:val="ListParagraph"/>
        <w:numPr>
          <w:ilvl w:val="0"/>
          <w:numId w:val="2"/>
        </w:numPr>
      </w:pPr>
      <w:r>
        <w:t>On cover is a schedule that shows the students school day</w:t>
      </w:r>
    </w:p>
    <w:p w:rsidR="00D340F0" w:rsidRDefault="00D340F0" w:rsidP="00D340F0">
      <w:pPr>
        <w:pStyle w:val="ListParagraph"/>
        <w:numPr>
          <w:ilvl w:val="0"/>
          <w:numId w:val="2"/>
        </w:numPr>
      </w:pPr>
      <w:r>
        <w:t>2.  Brief autobiography inside</w:t>
      </w:r>
    </w:p>
    <w:p w:rsidR="00D340F0" w:rsidRDefault="00D340F0" w:rsidP="00D340F0">
      <w:pPr>
        <w:pStyle w:val="ListParagraph"/>
        <w:numPr>
          <w:ilvl w:val="0"/>
          <w:numId w:val="2"/>
        </w:numPr>
      </w:pPr>
      <w:r>
        <w:t xml:space="preserve">Open area to tell teacher something about self, draw </w:t>
      </w:r>
      <w:proofErr w:type="spellStart"/>
      <w:r>
        <w:t>pcitre</w:t>
      </w:r>
      <w:proofErr w:type="spellEnd"/>
      <w:r>
        <w:t>, photos</w:t>
      </w:r>
    </w:p>
    <w:p w:rsidR="00D340F0" w:rsidRDefault="00D340F0" w:rsidP="00D340F0">
      <w:pPr>
        <w:pStyle w:val="ListParagraph"/>
        <w:numPr>
          <w:ilvl w:val="0"/>
          <w:numId w:val="2"/>
        </w:numPr>
      </w:pPr>
      <w:r>
        <w:t>2</w:t>
      </w:r>
      <w:r w:rsidRPr="00840028">
        <w:rPr>
          <w:vertAlign w:val="superscript"/>
        </w:rPr>
        <w:t>nd</w:t>
      </w:r>
      <w:r>
        <w:t xml:space="preserve"> Page – student goals and interests </w:t>
      </w:r>
    </w:p>
    <w:p w:rsidR="00D340F0" w:rsidRDefault="00D340F0" w:rsidP="00D340F0">
      <w:pPr>
        <w:pStyle w:val="ListParagraph"/>
        <w:numPr>
          <w:ilvl w:val="1"/>
          <w:numId w:val="2"/>
        </w:numPr>
      </w:pPr>
      <w:r>
        <w:t>Put what they want to feel comfortable</w:t>
      </w:r>
    </w:p>
    <w:p w:rsidR="00D340F0" w:rsidRDefault="00D340F0" w:rsidP="00D340F0">
      <w:pPr>
        <w:pStyle w:val="ListParagraph"/>
        <w:numPr>
          <w:ilvl w:val="1"/>
          <w:numId w:val="2"/>
        </w:numPr>
      </w:pPr>
      <w:r>
        <w:t>Tell them you want to know more about them</w:t>
      </w:r>
    </w:p>
    <w:p w:rsidR="00D340F0" w:rsidRDefault="00D340F0" w:rsidP="00D340F0">
      <w:pPr>
        <w:pStyle w:val="ListParagraph"/>
        <w:numPr>
          <w:ilvl w:val="0"/>
          <w:numId w:val="2"/>
        </w:numPr>
      </w:pPr>
      <w:r>
        <w:t xml:space="preserve">Page three </w:t>
      </w:r>
    </w:p>
    <w:p w:rsidR="00D340F0" w:rsidRDefault="00D340F0" w:rsidP="00D340F0">
      <w:pPr>
        <w:pStyle w:val="ListParagraph"/>
        <w:numPr>
          <w:ilvl w:val="1"/>
          <w:numId w:val="2"/>
        </w:numPr>
      </w:pPr>
      <w:r>
        <w:t>Learning preferences</w:t>
      </w:r>
    </w:p>
    <w:p w:rsidR="00D340F0" w:rsidRDefault="00D340F0" w:rsidP="00D340F0">
      <w:pPr>
        <w:pStyle w:val="ListParagraph"/>
        <w:numPr>
          <w:ilvl w:val="1"/>
          <w:numId w:val="2"/>
        </w:numPr>
      </w:pPr>
      <w:r>
        <w:t>Strengths and weaknesses</w:t>
      </w:r>
    </w:p>
    <w:p w:rsidR="00D340F0" w:rsidRDefault="00D340F0" w:rsidP="00D340F0">
      <w:pPr>
        <w:pStyle w:val="ListParagraph"/>
        <w:numPr>
          <w:ilvl w:val="1"/>
          <w:numId w:val="2"/>
        </w:numPr>
      </w:pPr>
      <w:r>
        <w:t>Name they want to be called</w:t>
      </w:r>
    </w:p>
    <w:p w:rsidR="00D340F0" w:rsidRDefault="00D340F0" w:rsidP="00D340F0">
      <w:pPr>
        <w:pStyle w:val="ListParagraph"/>
        <w:numPr>
          <w:ilvl w:val="1"/>
          <w:numId w:val="2"/>
        </w:numPr>
      </w:pPr>
      <w:r>
        <w:t>Self reflection</w:t>
      </w:r>
    </w:p>
    <w:p w:rsidR="00D340F0" w:rsidRDefault="00D340F0" w:rsidP="00D340F0">
      <w:pPr>
        <w:pStyle w:val="ListParagraph"/>
        <w:numPr>
          <w:ilvl w:val="1"/>
          <w:numId w:val="2"/>
        </w:numPr>
      </w:pPr>
      <w:r>
        <w:t>Assignment preferences</w:t>
      </w:r>
    </w:p>
    <w:p w:rsidR="00D340F0" w:rsidRDefault="00D340F0" w:rsidP="00D340F0">
      <w:pPr>
        <w:pStyle w:val="ListParagraph"/>
        <w:numPr>
          <w:ilvl w:val="1"/>
          <w:numId w:val="2"/>
        </w:numPr>
      </w:pPr>
      <w:r>
        <w:t>Grouping preferences</w:t>
      </w:r>
    </w:p>
    <w:p w:rsidR="00D340F0" w:rsidRDefault="00D340F0" w:rsidP="00D340F0">
      <w:pPr>
        <w:pStyle w:val="ListParagraph"/>
        <w:numPr>
          <w:ilvl w:val="1"/>
          <w:numId w:val="2"/>
        </w:numPr>
      </w:pPr>
      <w:r>
        <w:t>Testing preferences</w:t>
      </w:r>
    </w:p>
    <w:p w:rsidR="00D340F0" w:rsidRDefault="00D340F0" w:rsidP="00D340F0">
      <w:pPr>
        <w:pStyle w:val="ListParagraph"/>
        <w:numPr>
          <w:ilvl w:val="0"/>
          <w:numId w:val="2"/>
        </w:numPr>
      </w:pPr>
      <w:r>
        <w:t>Insert</w:t>
      </w:r>
    </w:p>
    <w:p w:rsidR="00D340F0" w:rsidRDefault="00D340F0" w:rsidP="00D340F0">
      <w:pPr>
        <w:pStyle w:val="ListParagraph"/>
        <w:numPr>
          <w:ilvl w:val="1"/>
          <w:numId w:val="2"/>
        </w:numPr>
      </w:pPr>
      <w:r>
        <w:t>Sample response sheet</w:t>
      </w:r>
    </w:p>
    <w:p w:rsidR="00D340F0" w:rsidRDefault="00D340F0" w:rsidP="00D340F0">
      <w:pPr>
        <w:pStyle w:val="ListParagraph"/>
        <w:numPr>
          <w:ilvl w:val="1"/>
          <w:numId w:val="2"/>
        </w:numPr>
      </w:pPr>
      <w:r>
        <w:t>Information about my learning</w:t>
      </w:r>
    </w:p>
    <w:p w:rsidR="00D340F0" w:rsidRDefault="00D340F0" w:rsidP="00D340F0">
      <w:pPr>
        <w:pStyle w:val="ListParagraph"/>
        <w:numPr>
          <w:ilvl w:val="1"/>
          <w:numId w:val="2"/>
        </w:numPr>
      </w:pPr>
      <w:r>
        <w:t>Reply</w:t>
      </w:r>
    </w:p>
    <w:p w:rsidR="00D340F0" w:rsidRDefault="00D340F0" w:rsidP="00D340F0">
      <w:pPr>
        <w:pStyle w:val="ListParagraph"/>
        <w:numPr>
          <w:ilvl w:val="1"/>
          <w:numId w:val="2"/>
        </w:numPr>
      </w:pPr>
      <w:r>
        <w:t>Learning scale</w:t>
      </w:r>
    </w:p>
    <w:p w:rsidR="00D340F0" w:rsidRDefault="00D340F0" w:rsidP="00D340F0">
      <w:pPr>
        <w:pStyle w:val="ListParagraph"/>
        <w:numPr>
          <w:ilvl w:val="1"/>
          <w:numId w:val="2"/>
        </w:numPr>
      </w:pPr>
      <w:r>
        <w:t>Can use email</w:t>
      </w:r>
    </w:p>
    <w:p w:rsidR="00D340F0" w:rsidRDefault="00D340F0" w:rsidP="00D340F0">
      <w:pPr>
        <w:pStyle w:val="ListParagraph"/>
        <w:numPr>
          <w:ilvl w:val="1"/>
          <w:numId w:val="2"/>
        </w:numPr>
      </w:pPr>
      <w:r>
        <w:t>Prompt responses needed</w:t>
      </w:r>
    </w:p>
    <w:p w:rsidR="00D340F0" w:rsidRDefault="00D340F0" w:rsidP="00D340F0">
      <w:pPr>
        <w:pStyle w:val="ListParagraph"/>
        <w:numPr>
          <w:ilvl w:val="0"/>
          <w:numId w:val="2"/>
        </w:numPr>
      </w:pPr>
      <w:r>
        <w:t>P. 152-153 examples</w:t>
      </w:r>
    </w:p>
    <w:p w:rsidR="00D340F0" w:rsidRDefault="00D340F0" w:rsidP="00D340F0"/>
    <w:p w:rsidR="00D340F0" w:rsidRDefault="00D340F0" w:rsidP="00D340F0"/>
    <w:p w:rsidR="00D340F0" w:rsidRDefault="00D340F0" w:rsidP="00D340F0">
      <w:r>
        <w:t>Communication Systems Plan</w:t>
      </w:r>
    </w:p>
    <w:p w:rsidR="00D340F0" w:rsidRDefault="00D340F0" w:rsidP="00D340F0">
      <w:pPr>
        <w:pStyle w:val="ListParagraph"/>
        <w:numPr>
          <w:ilvl w:val="0"/>
          <w:numId w:val="3"/>
        </w:numPr>
      </w:pPr>
      <w:r>
        <w:t>Content</w:t>
      </w:r>
    </w:p>
    <w:p w:rsidR="00D340F0" w:rsidRDefault="00D340F0" w:rsidP="00D340F0">
      <w:pPr>
        <w:pStyle w:val="ListParagraph"/>
        <w:numPr>
          <w:ilvl w:val="1"/>
          <w:numId w:val="3"/>
        </w:numPr>
      </w:pPr>
      <w:r>
        <w:t>Student background knowledge</w:t>
      </w:r>
    </w:p>
    <w:p w:rsidR="00D340F0" w:rsidRDefault="00D340F0" w:rsidP="00D340F0">
      <w:pPr>
        <w:pStyle w:val="ListParagraph"/>
        <w:numPr>
          <w:ilvl w:val="1"/>
          <w:numId w:val="3"/>
        </w:numPr>
      </w:pPr>
      <w:r>
        <w:t>Big ideas</w:t>
      </w:r>
    </w:p>
    <w:p w:rsidR="00D340F0" w:rsidRDefault="00D340F0" w:rsidP="00D340F0">
      <w:pPr>
        <w:pStyle w:val="ListParagraph"/>
        <w:numPr>
          <w:ilvl w:val="1"/>
          <w:numId w:val="3"/>
        </w:numPr>
      </w:pPr>
      <w:proofErr w:type="spellStart"/>
      <w:r>
        <w:t>Studen</w:t>
      </w:r>
      <w:proofErr w:type="spellEnd"/>
      <w:r>
        <w:t xml:space="preserve"> connections</w:t>
      </w:r>
    </w:p>
    <w:p w:rsidR="00D340F0" w:rsidRDefault="00D340F0" w:rsidP="00D340F0">
      <w:pPr>
        <w:pStyle w:val="ListParagraph"/>
        <w:numPr>
          <w:ilvl w:val="0"/>
          <w:numId w:val="3"/>
        </w:numPr>
      </w:pPr>
      <w:r>
        <w:t>Classroom climate</w:t>
      </w:r>
    </w:p>
    <w:p w:rsidR="00D340F0" w:rsidRDefault="00D340F0" w:rsidP="00D340F0">
      <w:pPr>
        <w:pStyle w:val="ListParagraph"/>
        <w:numPr>
          <w:ilvl w:val="1"/>
          <w:numId w:val="3"/>
        </w:numPr>
      </w:pPr>
      <w:r>
        <w:t>Share learning expectations</w:t>
      </w:r>
    </w:p>
    <w:p w:rsidR="00D340F0" w:rsidRDefault="00D340F0" w:rsidP="00D340F0">
      <w:pPr>
        <w:pStyle w:val="ListParagraph"/>
        <w:numPr>
          <w:ilvl w:val="1"/>
          <w:numId w:val="3"/>
        </w:numPr>
      </w:pPr>
    </w:p>
    <w:p w:rsidR="00D340F0" w:rsidRDefault="00D340F0" w:rsidP="00D340F0">
      <w:pPr>
        <w:pStyle w:val="ListParagraph"/>
        <w:numPr>
          <w:ilvl w:val="0"/>
          <w:numId w:val="3"/>
        </w:numPr>
      </w:pPr>
      <w:r>
        <w:t xml:space="preserve">Teaching </w:t>
      </w:r>
      <w:proofErr w:type="spellStart"/>
      <w:r>
        <w:t>emthods</w:t>
      </w:r>
      <w:proofErr w:type="spellEnd"/>
      <w:r>
        <w:t xml:space="preserve"> and routines</w:t>
      </w:r>
    </w:p>
    <w:p w:rsidR="00D340F0" w:rsidRDefault="00D340F0" w:rsidP="00D340F0">
      <w:pPr>
        <w:pStyle w:val="ListParagraph"/>
        <w:numPr>
          <w:ilvl w:val="0"/>
          <w:numId w:val="3"/>
        </w:numPr>
      </w:pPr>
      <w:r>
        <w:t>Learning strategies</w:t>
      </w:r>
    </w:p>
    <w:p w:rsidR="00D340F0" w:rsidRDefault="00D340F0" w:rsidP="00D340F0">
      <w:pPr>
        <w:pStyle w:val="ListParagraph"/>
        <w:numPr>
          <w:ilvl w:val="0"/>
          <w:numId w:val="3"/>
        </w:numPr>
      </w:pPr>
      <w:r>
        <w:t>Assessment</w:t>
      </w:r>
    </w:p>
    <w:p w:rsidR="00D340F0" w:rsidRDefault="00D340F0" w:rsidP="00D340F0">
      <w:pPr>
        <w:pStyle w:val="ListParagraph"/>
        <w:numPr>
          <w:ilvl w:val="1"/>
          <w:numId w:val="3"/>
        </w:numPr>
      </w:pPr>
      <w:r>
        <w:t>Be open and up front about how they will be assessed</w:t>
      </w:r>
    </w:p>
    <w:p w:rsidR="00D340F0" w:rsidRDefault="00D340F0" w:rsidP="00D340F0">
      <w:pPr>
        <w:pStyle w:val="ListParagraph"/>
        <w:numPr>
          <w:ilvl w:val="1"/>
          <w:numId w:val="3"/>
        </w:numPr>
      </w:pPr>
      <w:r>
        <w:t>Provide choice</w:t>
      </w:r>
    </w:p>
    <w:p w:rsidR="00D340F0" w:rsidRDefault="00D340F0" w:rsidP="00D340F0"/>
    <w:p w:rsidR="00D340F0" w:rsidRDefault="00D340F0" w:rsidP="00D340F0">
      <w:r>
        <w:t>What to do with the Information about the students</w:t>
      </w:r>
    </w:p>
    <w:p w:rsidR="00D340F0" w:rsidRDefault="00D340F0" w:rsidP="00D340F0"/>
    <w:p w:rsidR="00D340F0" w:rsidRDefault="00D340F0" w:rsidP="00D340F0">
      <w:pPr>
        <w:pStyle w:val="ListParagraph"/>
        <w:numPr>
          <w:ilvl w:val="0"/>
          <w:numId w:val="4"/>
        </w:numPr>
      </w:pPr>
      <w:r>
        <w:t xml:space="preserve">End of unit </w:t>
      </w:r>
      <w:proofErr w:type="spellStart"/>
      <w:r>
        <w:t>questionairre</w:t>
      </w:r>
      <w:proofErr w:type="spellEnd"/>
    </w:p>
    <w:p w:rsidR="00D340F0" w:rsidRDefault="00D340F0" w:rsidP="00D340F0">
      <w:pPr>
        <w:pStyle w:val="ListParagraph"/>
        <w:numPr>
          <w:ilvl w:val="0"/>
          <w:numId w:val="4"/>
        </w:numPr>
      </w:pPr>
      <w:r>
        <w:t>Index cards/half sheets progress checks</w:t>
      </w:r>
    </w:p>
    <w:p w:rsidR="00D340F0" w:rsidRDefault="00D340F0" w:rsidP="00D340F0">
      <w:pPr>
        <w:pStyle w:val="ListParagraph"/>
        <w:numPr>
          <w:ilvl w:val="1"/>
          <w:numId w:val="4"/>
        </w:numPr>
      </w:pPr>
      <w:r>
        <w:t xml:space="preserve">One thing you learned in </w:t>
      </w:r>
      <w:proofErr w:type="spellStart"/>
      <w:r>
        <w:t>todays</w:t>
      </w:r>
      <w:proofErr w:type="spellEnd"/>
      <w:r>
        <w:t xml:space="preserve"> lesson</w:t>
      </w:r>
    </w:p>
    <w:p w:rsidR="00D340F0" w:rsidRDefault="00D340F0" w:rsidP="00D340F0">
      <w:pPr>
        <w:pStyle w:val="ListParagraph"/>
        <w:numPr>
          <w:ilvl w:val="1"/>
          <w:numId w:val="4"/>
        </w:numPr>
      </w:pPr>
      <w:r>
        <w:t>One thing you are confused about</w:t>
      </w:r>
    </w:p>
    <w:p w:rsidR="00D340F0" w:rsidRDefault="00D340F0" w:rsidP="00D340F0">
      <w:pPr>
        <w:pStyle w:val="ListParagraph"/>
        <w:numPr>
          <w:ilvl w:val="1"/>
          <w:numId w:val="4"/>
        </w:numPr>
      </w:pPr>
      <w:r>
        <w:t>One thing you would like to know more about</w:t>
      </w:r>
    </w:p>
    <w:p w:rsidR="00D340F0" w:rsidRDefault="00D340F0" w:rsidP="00D340F0">
      <w:pPr>
        <w:pStyle w:val="ListParagraph"/>
        <w:numPr>
          <w:ilvl w:val="1"/>
          <w:numId w:val="4"/>
        </w:numPr>
      </w:pPr>
      <w:r>
        <w:t>P. 158 one good graphic organizer</w:t>
      </w:r>
    </w:p>
    <w:p w:rsidR="00FD26C4" w:rsidRDefault="00FD26C4" w:rsidP="00FD26C4"/>
    <w:p w:rsidR="00FD26C4" w:rsidRDefault="00FD26C4" w:rsidP="00FD26C4">
      <w:r>
        <w:t xml:space="preserve">1.  </w:t>
      </w:r>
    </w:p>
    <w:sectPr w:rsidR="00FD26C4" w:rsidSect="00FD26C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72F7E"/>
    <w:multiLevelType w:val="hybridMultilevel"/>
    <w:tmpl w:val="3AEA8DB0"/>
    <w:lvl w:ilvl="0" w:tplc="0B58AD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E3B6AB2"/>
    <w:multiLevelType w:val="hybridMultilevel"/>
    <w:tmpl w:val="D2B04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7007DB"/>
    <w:multiLevelType w:val="hybridMultilevel"/>
    <w:tmpl w:val="35F6A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37367"/>
    <w:multiLevelType w:val="hybridMultilevel"/>
    <w:tmpl w:val="140461CC"/>
    <w:lvl w:ilvl="0" w:tplc="21923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D71343"/>
    <w:multiLevelType w:val="hybridMultilevel"/>
    <w:tmpl w:val="B6904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D26C4"/>
    <w:rsid w:val="00B10CE3"/>
    <w:rsid w:val="00C64E5E"/>
    <w:rsid w:val="00D340F0"/>
    <w:rsid w:val="00FD26C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0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D26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380</Words>
  <Characters>2168</Characters>
  <Application>Microsoft Macintosh Word</Application>
  <DocSecurity>0</DocSecurity>
  <Lines>18</Lines>
  <Paragraphs>4</Paragraphs>
  <ScaleCrop>false</ScaleCrop>
  <Company>University of Cincinnati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FUSION Center</dc:creator>
  <cp:keywords/>
  <cp:lastModifiedBy>FUSION Center</cp:lastModifiedBy>
  <cp:revision>2</cp:revision>
  <dcterms:created xsi:type="dcterms:W3CDTF">2012-04-13T02:51:00Z</dcterms:created>
  <dcterms:modified xsi:type="dcterms:W3CDTF">2012-04-13T02:51:00Z</dcterms:modified>
</cp:coreProperties>
</file>